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ascii="方正小标宋简体" w:hAnsi="新宋体" w:eastAsia="方正小标宋简体" w:cs="新宋体"/>
          <w:bCs/>
          <w:sz w:val="36"/>
          <w:szCs w:val="36"/>
        </w:rPr>
      </w:pPr>
      <w:r>
        <w:rPr>
          <w:rFonts w:hint="eastAsia" w:ascii="方正小标宋简体" w:hAnsi="新宋体" w:eastAsia="方正小标宋简体" w:cs="新宋体"/>
          <w:bCs/>
          <w:sz w:val="36"/>
          <w:szCs w:val="36"/>
        </w:rPr>
        <w:t>2023年护士执业资格考试考生诚信承诺书</w:t>
      </w:r>
    </w:p>
    <w:p>
      <w:pPr>
        <w:spacing w:line="500" w:lineRule="exact"/>
        <w:jc w:val="center"/>
        <w:rPr>
          <w:rFonts w:hint="eastAsia" w:ascii="方正小标宋简体" w:hAnsi="新宋体" w:eastAsia="方正小标宋简体" w:cs="新宋体"/>
          <w:bCs/>
          <w:sz w:val="36"/>
          <w:szCs w:val="36"/>
        </w:rPr>
      </w:pPr>
    </w:p>
    <w:p>
      <w:pPr>
        <w:spacing w:line="500" w:lineRule="exact"/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我是参加2023年护士执业资格考试的考生，我已认真阅读《2023年护士执业资格考试报名须知》、《专业技术人员资格考试违纪违规行为处理规定》《考场规则》等有关规定，为维护考试的严肃性、公平性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，共同创造文明、诚信、健康的考试环境，特做出以下郑重承诺:</w:t>
      </w:r>
    </w:p>
    <w:p>
      <w:pPr>
        <w:spacing w:line="5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1、保证报名时所提交的报考信息和证件真实、准确。</w:t>
      </w:r>
    </w:p>
    <w:p>
      <w:pPr>
        <w:spacing w:line="500" w:lineRule="exact"/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2、自觉服从考试组织管理部门的统一安排，尊重每一位监考老师，接受监考人员的检查、监督和管理。</w:t>
      </w:r>
    </w:p>
    <w:p>
      <w:pPr>
        <w:spacing w:line="500" w:lineRule="exact"/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、保证在考试中遵纪守法，诚实守信。不参与组织考试作弊、为组织考试作弊提供帮助、买卖试题、替考以及伪造、变造、盗用他人身份证件等犯罪行为;不替考、不携带手机、电子小橡皮等违禁物品进入考场，不做违纪之事。 </w:t>
      </w:r>
    </w:p>
    <w:p>
      <w:pPr>
        <w:spacing w:line="500" w:lineRule="exact"/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4、考后不散布、不传播考试试题，不参与网上不负责任的议论。发现网络谣言、网上虚假信息积极举报，做到不造谣、不传谣、不信谣。</w:t>
      </w:r>
    </w:p>
    <w:p>
      <w:pPr>
        <w:spacing w:line="500" w:lineRule="exact"/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5、严格遵守疫情防控有关规定及要求，服从考场考务人员管理。</w:t>
      </w:r>
    </w:p>
    <w:p>
      <w:pPr>
        <w:spacing w:line="500" w:lineRule="exact"/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6、如违背以上承诺，自愿按相关规定接受处罚，并愿意承担由此而造成的一切后果。</w:t>
      </w:r>
    </w:p>
    <w:p>
      <w:pPr>
        <w:spacing w:line="500" w:lineRule="exact"/>
        <w:jc w:val="left"/>
        <w:rPr>
          <w:rFonts w:ascii="仿宋" w:hAnsi="仿宋" w:eastAsia="仿宋" w:cs="仿宋"/>
          <w:sz w:val="32"/>
          <w:szCs w:val="32"/>
        </w:rPr>
      </w:pPr>
    </w:p>
    <w:p>
      <w:pPr>
        <w:spacing w:line="500" w:lineRule="exact"/>
        <w:jc w:val="left"/>
        <w:rPr>
          <w:rFonts w:ascii="仿宋" w:hAnsi="仿宋" w:eastAsia="仿宋" w:cs="仿宋"/>
          <w:sz w:val="32"/>
          <w:szCs w:val="32"/>
        </w:rPr>
      </w:pPr>
    </w:p>
    <w:p>
      <w:pPr>
        <w:spacing w:line="500" w:lineRule="exact"/>
        <w:jc w:val="left"/>
        <w:rPr>
          <w:rFonts w:ascii="仿宋" w:hAnsi="仿宋" w:eastAsia="仿宋" w:cs="仿宋"/>
          <w:sz w:val="32"/>
          <w:szCs w:val="32"/>
        </w:rPr>
      </w:pPr>
    </w:p>
    <w:p>
      <w:pPr>
        <w:spacing w:line="500" w:lineRule="exact"/>
        <w:ind w:firstLine="4960" w:firstLineChars="155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考生(签名)：            </w:t>
      </w:r>
    </w:p>
    <w:p>
      <w:pPr>
        <w:spacing w:line="500" w:lineRule="exact"/>
        <w:ind w:firstLine="640" w:firstLineChars="200"/>
        <w:jc w:val="center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202  年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